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88" w:rsidRPr="00612188" w:rsidRDefault="00612188" w:rsidP="00612188">
      <w:pPr>
        <w:spacing w:before="100" w:beforeAutospacing="1" w:after="450" w:line="540" w:lineRule="atLeast"/>
        <w:outlineLvl w:val="0"/>
        <w:rPr>
          <w:rFonts w:ascii="GOSTUI2" w:eastAsia="Times New Roman" w:hAnsi="GOSTUI2" w:cs="Times New Roman"/>
          <w:color w:val="3B4256"/>
          <w:spacing w:val="-6"/>
          <w:kern w:val="36"/>
          <w:sz w:val="48"/>
          <w:szCs w:val="48"/>
          <w:lang w:eastAsia="ru-RU"/>
        </w:rPr>
      </w:pPr>
      <w:r w:rsidRPr="00612188">
        <w:rPr>
          <w:rFonts w:ascii="GOSTUI2" w:eastAsia="Times New Roman" w:hAnsi="GOSTUI2" w:cs="Times New Roman"/>
          <w:color w:val="3B4256"/>
          <w:spacing w:val="-6"/>
          <w:kern w:val="36"/>
          <w:sz w:val="48"/>
          <w:szCs w:val="48"/>
          <w:lang w:eastAsia="ru-RU"/>
        </w:rPr>
        <w:t xml:space="preserve">Правила пожарной безопасности для детей </w:t>
      </w:r>
    </w:p>
    <w:p w:rsidR="00612188" w:rsidRPr="00612188" w:rsidRDefault="00612188" w:rsidP="00B933FA">
      <w:pPr>
        <w:spacing w:after="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612188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   </w:t>
      </w:r>
      <w:r w:rsidRPr="00612188">
        <w:rPr>
          <w:rFonts w:ascii="GOSTUI2" w:eastAsia="Times New Roman" w:hAnsi="GOSTUI2" w:cs="Times New Roman"/>
          <w:b/>
          <w:bCs/>
          <w:color w:val="3B4256"/>
          <w:sz w:val="24"/>
          <w:szCs w:val="24"/>
          <w:lang w:eastAsia="ru-RU"/>
        </w:rPr>
        <w:t>Каждый  ребенок должен знать как вести себя при пожаре.</w:t>
      </w:r>
    </w:p>
    <w:p w:rsidR="00612188" w:rsidRPr="00612188" w:rsidRDefault="00612188" w:rsidP="00B933FA">
      <w:pPr>
        <w:spacing w:after="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612188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1. Ребёнок должен знать свой адрес, Ф.И.О. и номер телефона! Выучите эту информацию вместе с ним. </w:t>
      </w:r>
    </w:p>
    <w:p w:rsidR="00612188" w:rsidRPr="00612188" w:rsidRDefault="00612188" w:rsidP="00B933FA">
      <w:pPr>
        <w:spacing w:after="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612188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2. Огнеопасные приборы храните в недоступном от ребёнка месте. </w:t>
      </w:r>
    </w:p>
    <w:p w:rsidR="00612188" w:rsidRPr="00612188" w:rsidRDefault="00612188" w:rsidP="00B933FA">
      <w:pPr>
        <w:spacing w:after="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612188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3. Показывайте своим примером, что вы выключаете электроприборы, особенно мелкие приборы (утюг, фен, кофеварка, чайник и т.д.) </w:t>
      </w:r>
    </w:p>
    <w:p w:rsidR="00612188" w:rsidRPr="00612188" w:rsidRDefault="00612188" w:rsidP="00B933FA">
      <w:pPr>
        <w:spacing w:after="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612188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4. Расскажите, что в деревне или на даче без взрослых нельзя, подходить и включать обогревательные приборы (камины, батареи). </w:t>
      </w:r>
    </w:p>
    <w:p w:rsidR="00612188" w:rsidRPr="00612188" w:rsidRDefault="00612188" w:rsidP="00B933FA">
      <w:pPr>
        <w:spacing w:after="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612188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5. Не забывайте напомнить, что «спички – детям не игрушка»! </w:t>
      </w:r>
    </w:p>
    <w:p w:rsidR="00612188" w:rsidRPr="00612188" w:rsidRDefault="00612188" w:rsidP="00B933FA">
      <w:pPr>
        <w:spacing w:after="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612188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 </w:t>
      </w:r>
    </w:p>
    <w:p w:rsidR="00612188" w:rsidRPr="00612188" w:rsidRDefault="00612188" w:rsidP="00B933FA">
      <w:pPr>
        <w:spacing w:after="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612188">
        <w:rPr>
          <w:rFonts w:ascii="GOSTUI2" w:eastAsia="Times New Roman" w:hAnsi="GOSTUI2" w:cs="Times New Roman"/>
          <w:b/>
          <w:bCs/>
          <w:color w:val="3B4256"/>
          <w:sz w:val="24"/>
          <w:szCs w:val="24"/>
          <w:lang w:eastAsia="ru-RU"/>
        </w:rPr>
        <w:t>   Ребенок должен знать, что делать, если он видит пламя: </w:t>
      </w:r>
    </w:p>
    <w:p w:rsidR="00612188" w:rsidRPr="00612188" w:rsidRDefault="00612188" w:rsidP="00B933FA">
      <w:pPr>
        <w:spacing w:after="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612188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1. Не притрагиваться к огню, а звать на помощь взрослых! </w:t>
      </w:r>
    </w:p>
    <w:p w:rsidR="00612188" w:rsidRPr="00612188" w:rsidRDefault="00612188" w:rsidP="00B933FA">
      <w:pPr>
        <w:spacing w:after="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612188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2. Если взрослых нет дома, выйти из квартиры и обратиться за помощью к соседям! </w:t>
      </w:r>
    </w:p>
    <w:p w:rsidR="00612188" w:rsidRPr="00612188" w:rsidRDefault="00612188" w:rsidP="00B933FA">
      <w:pPr>
        <w:spacing w:after="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612188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3. Не искать укрытия в горящей квартире! </w:t>
      </w:r>
    </w:p>
    <w:p w:rsidR="00612188" w:rsidRPr="00612188" w:rsidRDefault="00612188" w:rsidP="00B933FA">
      <w:pPr>
        <w:spacing w:after="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612188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4. Не спускаться на лифте, а бежать вниз по лестнице! </w:t>
      </w:r>
    </w:p>
    <w:p w:rsidR="00612188" w:rsidRPr="00612188" w:rsidRDefault="00612188" w:rsidP="00B933FA">
      <w:pPr>
        <w:spacing w:after="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612188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5. Если квартира заперта, не поддаваться панике, а звонить 01 или 112 и звать на помощь соседей! </w:t>
      </w:r>
    </w:p>
    <w:p w:rsidR="00612188" w:rsidRPr="00612188" w:rsidRDefault="00612188" w:rsidP="00B933FA">
      <w:pPr>
        <w:spacing w:after="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612188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 </w:t>
      </w:r>
    </w:p>
    <w:p w:rsidR="00612188" w:rsidRPr="00612188" w:rsidRDefault="00612188" w:rsidP="00B933FA">
      <w:pPr>
        <w:spacing w:after="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612188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   Необходимо помнить, что опаснее огня может быть только дым. Чтобы не задохнуться при пожаре, следует дышать через мокрую марлю и ползти к выходу, не поднимаясь на ноги. Дым имеет свойство подниматься вверх. </w:t>
      </w:r>
    </w:p>
    <w:p w:rsidR="00612188" w:rsidRPr="00612188" w:rsidRDefault="00612188" w:rsidP="00B933FA">
      <w:pPr>
        <w:spacing w:after="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612188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   Родителям нужно постараться не напугать ребёнка, а вызвать у него желание быть внимательным и осторожным. </w:t>
      </w:r>
    </w:p>
    <w:p w:rsidR="00612188" w:rsidRPr="00612188" w:rsidRDefault="00612188" w:rsidP="00B933FA">
      <w:pPr>
        <w:spacing w:after="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612188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   Огонь – это очень большая опасность! </w:t>
      </w:r>
    </w:p>
    <w:p w:rsidR="00612188" w:rsidRPr="00612188" w:rsidRDefault="00612188" w:rsidP="00B933FA">
      <w:pPr>
        <w:spacing w:after="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612188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   </w:t>
      </w:r>
      <w:r w:rsidRPr="00612188">
        <w:rPr>
          <w:rFonts w:ascii="GOSTUI2" w:eastAsia="Times New Roman" w:hAnsi="GOSTUI2" w:cs="Times New Roman"/>
          <w:b/>
          <w:bCs/>
          <w:color w:val="3B4256"/>
          <w:sz w:val="24"/>
          <w:szCs w:val="24"/>
          <w:lang w:eastAsia="ru-RU"/>
        </w:rPr>
        <w:t>Как случаются пожары? </w:t>
      </w:r>
    </w:p>
    <w:p w:rsidR="00612188" w:rsidRPr="00612188" w:rsidRDefault="00612188" w:rsidP="00B933FA">
      <w:pPr>
        <w:spacing w:after="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612188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Существует много причин возникновения пожара, но часто именно неосторожность и детская шалость служат поводом для огня. Когда ребенок остается один, особенно проявляется его стремление к самостоятельности. Дети в своих разнообразных играх часто повторяют поступки и действия взрослых, имитируя их поведение. Детям хочется, как можно скорее, все узнать и испытать. Нельзя быть уверенным, что оставшись без присмотра, он не решит поиграть с опасными приборами. Родители должны помнить, что оставлять детей одних очень опасно. В случае пожара малыш не сможет самостоятельно выбраться. Помните, что спасаясь от огня и дыма, дети обычно прячутся в укромном месте. </w:t>
      </w:r>
    </w:p>
    <w:p w:rsidR="00612188" w:rsidRPr="00612188" w:rsidRDefault="00612188" w:rsidP="00B933FA">
      <w:pPr>
        <w:spacing w:after="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612188">
        <w:rPr>
          <w:rFonts w:ascii="GOSTUI2" w:eastAsia="Times New Roman" w:hAnsi="GOSTUI2" w:cs="Times New Roman"/>
          <w:b/>
          <w:bCs/>
          <w:color w:val="3B4256"/>
          <w:sz w:val="24"/>
          <w:szCs w:val="24"/>
          <w:lang w:eastAsia="ru-RU"/>
        </w:rPr>
        <w:lastRenderedPageBreak/>
        <w:t>   Что может послужить причиной пожара? </w:t>
      </w:r>
    </w:p>
    <w:p w:rsidR="00612188" w:rsidRPr="00612188" w:rsidRDefault="00612188" w:rsidP="00B933FA">
      <w:pPr>
        <w:spacing w:after="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612188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1. Ребёнок, увлечённый своей игрой, может положить игрушку в микроволновую печь. Включив её, микроволновая печь сразу же заискриться. </w:t>
      </w:r>
    </w:p>
    <w:p w:rsidR="00612188" w:rsidRPr="00612188" w:rsidRDefault="00612188" w:rsidP="00B933FA">
      <w:pPr>
        <w:spacing w:after="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612188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2. Оставленный на кухне ребёнок может включить конфорку плиты, даже не осознав это. </w:t>
      </w:r>
    </w:p>
    <w:p w:rsidR="00612188" w:rsidRPr="00612188" w:rsidRDefault="00612188" w:rsidP="00B933FA">
      <w:pPr>
        <w:spacing w:after="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612188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3. Включая, выключая лампочки, ребёнок может вызвать перенапряжение в сети. Лампочка может взорваться и стать причиной пожара. </w:t>
      </w:r>
    </w:p>
    <w:p w:rsidR="00612188" w:rsidRPr="00612188" w:rsidRDefault="00612188" w:rsidP="00B933FA">
      <w:pPr>
        <w:spacing w:after="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612188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4. Оставленные свечи после детского праздника или ухода гостей, могут сжечь весь этаж. </w:t>
      </w:r>
    </w:p>
    <w:p w:rsidR="00612188" w:rsidRPr="00612188" w:rsidRDefault="00612188" w:rsidP="00B933FA">
      <w:pPr>
        <w:spacing w:after="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612188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5. Пробегающий ребёнок может опрокинуть работающий утюг на ковёр, тот загорится моментально. </w:t>
      </w:r>
    </w:p>
    <w:p w:rsidR="00612188" w:rsidRPr="00612188" w:rsidRDefault="00612188" w:rsidP="00B933FA">
      <w:pPr>
        <w:spacing w:after="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612188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6. Дети любят играть с проводами. Если ребёнок перегрызёт провод - случится беда. </w:t>
      </w:r>
    </w:p>
    <w:p w:rsidR="00612188" w:rsidRPr="00612188" w:rsidRDefault="00612188" w:rsidP="00B933FA">
      <w:pPr>
        <w:spacing w:after="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612188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7. Любые электроприборы могут выйти из строя прямо у вас на глазах и воспламениться. </w:t>
      </w:r>
    </w:p>
    <w:p w:rsidR="00612188" w:rsidRPr="00612188" w:rsidRDefault="00612188" w:rsidP="00B933FA">
      <w:pPr>
        <w:spacing w:after="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612188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   Родители, давайте следовать урокам пожарной безопасности и обучать наших детей быть внимательными и осторожными. Помните: подобные уроки должны начинаться с самого раннего детства. Не забывайте: гораздо легче предотвратить пожар, чем его потушить. Простые меры предосторожности помогут вам обезопасить себя и своих детей. </w:t>
      </w:r>
    </w:p>
    <w:p w:rsidR="00612188" w:rsidRPr="00612188" w:rsidRDefault="00612188" w:rsidP="00B933FA">
      <w:pPr>
        <w:spacing w:after="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612188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 </w:t>
      </w:r>
    </w:p>
    <w:p w:rsidR="00E83F0A" w:rsidRDefault="00E83F0A" w:rsidP="00E83F0A">
      <w:pPr>
        <w:shd w:val="clear" w:color="auto" w:fill="FFFFFF"/>
        <w:spacing w:before="120" w:after="0" w:line="243" w:lineRule="atLeast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пожара немедленно позвоните по телефонам:101,112 (с мобильного телефона), ПЧ-105 с. Хомутово 696-333</w:t>
      </w:r>
    </w:p>
    <w:p w:rsidR="00E83F0A" w:rsidRDefault="00E83F0A" w:rsidP="00E83F0A">
      <w:pPr>
        <w:spacing w:after="0"/>
      </w:pPr>
    </w:p>
    <w:p w:rsidR="00E83F0A" w:rsidRDefault="00E83F0A" w:rsidP="00E83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«Пожарно-спасательная служба</w:t>
      </w:r>
    </w:p>
    <w:p w:rsidR="00E83F0A" w:rsidRDefault="00E83F0A" w:rsidP="00E83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Иркутской области» </w:t>
      </w:r>
    </w:p>
    <w:p w:rsidR="00E83F0A" w:rsidRDefault="00E83F0A" w:rsidP="00E83F0A"/>
    <w:p w:rsidR="005455AD" w:rsidRPr="00612188" w:rsidRDefault="005455AD" w:rsidP="00612188"/>
    <w:sectPr w:rsidR="005455AD" w:rsidRPr="00612188" w:rsidSect="00545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UI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DB3"/>
    <w:rsid w:val="00107DB3"/>
    <w:rsid w:val="005455AD"/>
    <w:rsid w:val="00612188"/>
    <w:rsid w:val="006A5172"/>
    <w:rsid w:val="007C73D6"/>
    <w:rsid w:val="009272B8"/>
    <w:rsid w:val="00B933FA"/>
    <w:rsid w:val="00BC4515"/>
    <w:rsid w:val="00BD4D00"/>
    <w:rsid w:val="00DB6DAC"/>
    <w:rsid w:val="00E83F0A"/>
    <w:rsid w:val="00F9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AD"/>
  </w:style>
  <w:style w:type="paragraph" w:styleId="1">
    <w:name w:val="heading 1"/>
    <w:basedOn w:val="a"/>
    <w:link w:val="10"/>
    <w:uiPriority w:val="9"/>
    <w:qFormat/>
    <w:rsid w:val="00612188"/>
    <w:pPr>
      <w:spacing w:before="100" w:beforeAutospacing="1" w:after="450" w:line="540" w:lineRule="atLeast"/>
      <w:outlineLvl w:val="0"/>
    </w:pPr>
    <w:rPr>
      <w:rFonts w:ascii="Times New Roman" w:eastAsia="Times New Roman" w:hAnsi="Times New Roman" w:cs="Times New Roman"/>
      <w:color w:val="3B4256"/>
      <w:spacing w:val="-6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7DB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0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DB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9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2188"/>
    <w:rPr>
      <w:rFonts w:ascii="Times New Roman" w:eastAsia="Times New Roman" w:hAnsi="Times New Roman" w:cs="Times New Roman"/>
      <w:color w:val="3B4256"/>
      <w:spacing w:val="-6"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9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5778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4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096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53930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60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52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31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06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96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06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54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33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44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70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32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96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04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85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3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12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1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7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4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88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99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56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18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7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89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73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6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2777</Characters>
  <Application>Microsoft Office Word</Application>
  <DocSecurity>0</DocSecurity>
  <Lines>23</Lines>
  <Paragraphs>6</Paragraphs>
  <ScaleCrop>false</ScaleCrop>
  <Company>Microsoft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PCH_105</dc:creator>
  <cp:lastModifiedBy>123456</cp:lastModifiedBy>
  <cp:revision>4</cp:revision>
  <dcterms:created xsi:type="dcterms:W3CDTF">2020-09-07T07:22:00Z</dcterms:created>
  <dcterms:modified xsi:type="dcterms:W3CDTF">2020-09-08T00:01:00Z</dcterms:modified>
</cp:coreProperties>
</file>