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РОССИЙСКАЯ  ФЕДЕРАЦИЯ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ИРКУТСКАЯ  ОБЛАСТЬ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МУНИЦИПАЛЬНОЕ  ОБЩЕОБРАЗОВАТЕЛЬНОЕ  УЧРЕЖДЕНИЕ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>ИРКУТСКОГО  РАЙОННОГО  МУНИЦИПАЛЬНОГО  ОБРАЗОВАНИЯ</w:t>
      </w:r>
    </w:p>
    <w:p w:rsidR="007A5D53" w:rsidRPr="007A5D53" w:rsidRDefault="007A5D53" w:rsidP="007A5D53">
      <w:pPr>
        <w:suppressAutoHyphens/>
        <w:spacing w:after="0" w:line="240" w:lineRule="auto"/>
        <w:jc w:val="center"/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color w:val="00000A"/>
          <w:kern w:val="1"/>
          <w:sz w:val="28"/>
          <w:szCs w:val="28"/>
          <w:lang w:eastAsia="ar-SA"/>
        </w:rPr>
        <w:t xml:space="preserve"> «ГРАНОВСКАЯ  НАЧАЛЬНАЯ  ОБЩЕОБРАЗОВАТЕЛЬНАЯ ШКОЛА»</w:t>
      </w:r>
    </w:p>
    <w:p w:rsidR="007A5D53" w:rsidRPr="007A5D53" w:rsidRDefault="007A5D53" w:rsidP="007A5D53">
      <w:pPr>
        <w:suppressAutoHyphens/>
        <w:spacing w:after="0" w:line="115" w:lineRule="atLeast"/>
        <w:jc w:val="center"/>
        <w:rPr>
          <w:rFonts w:ascii="Times New Roman" w:eastAsia="Arial Unicode MS" w:hAnsi="Times New Roman" w:cs="font204"/>
          <w:b/>
          <w:color w:val="00000A"/>
          <w:kern w:val="1"/>
          <w:sz w:val="24"/>
          <w:lang w:eastAsia="ar-SA"/>
        </w:rPr>
      </w:pPr>
    </w:p>
    <w:p w:rsidR="007A5D53" w:rsidRPr="007A5D53" w:rsidRDefault="007A5D53" w:rsidP="007A5D53">
      <w:pPr>
        <w:suppressAutoHyphens/>
        <w:rPr>
          <w:rFonts w:ascii="Times New Roman" w:eastAsia="Arial Unicode MS" w:hAnsi="Times New Roman" w:cs="font204"/>
          <w:color w:val="00000A"/>
          <w:kern w:val="1"/>
          <w:sz w:val="24"/>
          <w:lang w:eastAsia="ar-SA"/>
        </w:rPr>
      </w:pPr>
      <w:r w:rsidRPr="007A5D53">
        <w:rPr>
          <w:rFonts w:ascii="Times New Roman" w:eastAsia="Arial Unicode MS" w:hAnsi="Times New Roman" w:cs="font204"/>
          <w:color w:val="00000A"/>
          <w:kern w:val="1"/>
          <w:sz w:val="24"/>
          <w:lang w:eastAsia="ar-SA"/>
        </w:rPr>
        <w:t xml:space="preserve"> </w:t>
      </w:r>
    </w:p>
    <w:p w:rsidR="007A5D53" w:rsidRPr="007A5D53" w:rsidRDefault="007A5D53" w:rsidP="007A5D53">
      <w:pPr>
        <w:suppressAutoHyphens/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</w:pP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 xml:space="preserve">                                       ПРИКАЗ  № </w:t>
      </w: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u w:val="single"/>
          <w:lang w:eastAsia="ar-SA"/>
        </w:rPr>
        <w:tab/>
        <w:t xml:space="preserve">     ОД</w:t>
      </w: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ab/>
      </w:r>
      <w:r w:rsidR="001D18B7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 xml:space="preserve">         </w:t>
      </w:r>
      <w:r w:rsidR="001D18B7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ab/>
        <w:t>от  2</w:t>
      </w:r>
      <w:r w:rsidRPr="007A5D53">
        <w:rPr>
          <w:rFonts w:ascii="Times New Roman" w:eastAsia="Arial Unicode MS" w:hAnsi="Times New Roman" w:cs="font204"/>
          <w:b/>
          <w:bCs/>
          <w:color w:val="00000A"/>
          <w:kern w:val="1"/>
          <w:sz w:val="28"/>
          <w:szCs w:val="28"/>
          <w:lang w:eastAsia="ar-SA"/>
        </w:rPr>
        <w:t>3.04.2020г.</w:t>
      </w:r>
    </w:p>
    <w:p w:rsidR="007A5D53" w:rsidRPr="007A5D53" w:rsidRDefault="007A5D53" w:rsidP="007A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8B7" w:rsidRDefault="007A5D53" w:rsidP="001D1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1D1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ЗАВЕРШЕНИИ </w:t>
      </w:r>
    </w:p>
    <w:p w:rsidR="007A5D53" w:rsidRPr="007A5D53" w:rsidRDefault="001D18B7" w:rsidP="001D18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– 2020 УЧЕБНОГО ГОДА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D18B7">
        <w:rPr>
          <w:rFonts w:ascii="Times New Roman" w:eastAsia="Times New Roman" w:hAnsi="Times New Roman" w:cs="Times New Roman"/>
          <w:sz w:val="28"/>
          <w:szCs w:val="28"/>
        </w:rPr>
        <w:t xml:space="preserve"> В условиях неблагополучной 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санитарно-эпидемиологическо</w:t>
      </w:r>
      <w:r w:rsidR="001D18B7">
        <w:rPr>
          <w:rFonts w:ascii="Times New Roman" w:eastAsia="Times New Roman" w:hAnsi="Times New Roman" w:cs="Times New Roman"/>
          <w:sz w:val="28"/>
          <w:szCs w:val="28"/>
        </w:rPr>
        <w:t>й ситуации и введённых ограничений деятельности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8B7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общеобразовательных организаций в период самоизоляции, руководствуясь Распоряжением Министерства образования Иркутской области от 22.04.2020г. №330-мр «О завершении 2019 – 2020 учебного года»,  Положением «Об Управлении образования администрации Иркутского районного муниципального образования», утверждённого Решением Думы Иркутского районного муниципального образования от 28.12.2016 №31-275/</w:t>
      </w:r>
      <w:proofErr w:type="spellStart"/>
      <w:r w:rsidR="001D18B7">
        <w:rPr>
          <w:rFonts w:ascii="Times New Roman" w:eastAsia="Times New Roman" w:hAnsi="Times New Roman" w:cs="Times New Roman"/>
          <w:sz w:val="28"/>
          <w:szCs w:val="28"/>
        </w:rPr>
        <w:t>рд</w:t>
      </w:r>
      <w:proofErr w:type="spellEnd"/>
      <w:r w:rsidR="001D18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АИРМО № 1</w:t>
      </w:r>
      <w:r w:rsidR="001D18B7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D18B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>.04.2020г.</w:t>
      </w: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7A5D53" w:rsidRPr="007A5D53" w:rsidRDefault="007A5D53" w:rsidP="007A5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8B7" w:rsidRDefault="001D18B7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8B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Завершить учебный год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обучающихся 1 – 4 классов 25 мая 2020г.;  25.05.2020г. считать последним учебным днём.</w:t>
      </w:r>
    </w:p>
    <w:p w:rsidR="00762E3E" w:rsidRPr="007A5D53" w:rsidRDefault="00762E3E" w:rsidP="00762E3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организационные разделы ООП  в части календарного учебного графика. Ответственная: Кузнецова Т.Ю.,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зам.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sz w:val="28"/>
          <w:szCs w:val="28"/>
        </w:rPr>
        <w:t>ектора  по УВР.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604" w:rsidRDefault="00565604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Классным руководителям 1-4 классов, учителям предметникам:</w:t>
      </w:r>
    </w:p>
    <w:p w:rsidR="001D18B7" w:rsidRPr="00565604" w:rsidRDefault="00EF2A45" w:rsidP="005656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604">
        <w:rPr>
          <w:rFonts w:ascii="Times New Roman" w:eastAsia="Times New Roman" w:hAnsi="Times New Roman" w:cs="Times New Roman"/>
          <w:bCs/>
          <w:sz w:val="28"/>
          <w:szCs w:val="28"/>
        </w:rPr>
        <w:t>Обеспечить прохождение реализации</w:t>
      </w:r>
      <w:r w:rsidR="001D18B7" w:rsidRPr="005656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56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основных образовательных программ в полном объёме согласно предметам учебного плана и плана внеурочной деятельности.</w:t>
      </w:r>
      <w:r w:rsidR="005656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Ответственные: </w:t>
      </w:r>
      <w:r w:rsidR="00565604" w:rsidRPr="007A5D53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1-4 </w:t>
      </w:r>
      <w:proofErr w:type="spellStart"/>
      <w:r w:rsidR="00565604" w:rsidRPr="007A5D5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65604" w:rsidRPr="007A5D53">
        <w:rPr>
          <w:rFonts w:ascii="Times New Roman" w:eastAsia="Times New Roman" w:hAnsi="Times New Roman" w:cs="Times New Roman"/>
          <w:sz w:val="28"/>
          <w:szCs w:val="28"/>
        </w:rPr>
        <w:t>., учителя</w:t>
      </w:r>
      <w:r w:rsidR="0056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604" w:rsidRPr="007A5D53">
        <w:rPr>
          <w:rFonts w:ascii="Times New Roman" w:eastAsia="Times New Roman" w:hAnsi="Times New Roman" w:cs="Times New Roman"/>
          <w:sz w:val="28"/>
          <w:szCs w:val="28"/>
        </w:rPr>
        <w:t>- предметники.</w:t>
      </w:r>
    </w:p>
    <w:p w:rsidR="00EF2A45" w:rsidRPr="00565604" w:rsidRDefault="00EF2A45" w:rsidP="005656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6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Рассмотреть возможность или формы минимизации домашнего задания </w:t>
      </w:r>
      <w:r w:rsidR="00565604" w:rsidRPr="0056560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соблюдения обучающихся норм </w:t>
      </w:r>
      <w:proofErr w:type="spellStart"/>
      <w:r w:rsidR="00565604" w:rsidRPr="00565604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="00565604" w:rsidRPr="00565604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«Санитарно – эпидемиологические  требования к условиям и организации обучения в </w:t>
      </w:r>
      <w:r w:rsidR="00565604" w:rsidRPr="00565604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учреждениях» в отношении работы  с техническими средствами обучения.</w:t>
      </w:r>
    </w:p>
    <w:p w:rsidR="00565604" w:rsidRPr="00762E3E" w:rsidRDefault="00762E3E" w:rsidP="005656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565604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5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программ по учебным предметам, реализация которых была запланирована календарным учебным графиком сроком до 30 мая 2020г.</w:t>
      </w:r>
    </w:p>
    <w:p w:rsidR="00762E3E" w:rsidRPr="00565604" w:rsidRDefault="00762E3E" w:rsidP="005656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Отразить изменения  календарного учебного графика в классных журналах.</w:t>
      </w:r>
    </w:p>
    <w:p w:rsidR="007A5D53" w:rsidRPr="007A5D53" w:rsidRDefault="007A5D53" w:rsidP="007A5D5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Директор: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</w:r>
      <w:r w:rsidRPr="007A5D53">
        <w:rPr>
          <w:rFonts w:ascii="Times New Roman" w:eastAsia="Times New Roman" w:hAnsi="Times New Roman" w:cs="Times New Roman"/>
          <w:sz w:val="28"/>
          <w:szCs w:val="28"/>
        </w:rPr>
        <w:tab/>
        <w:t>Сидорина Н.П.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Кузнецова Т.Ю.   __________                           </w:t>
      </w: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Чагина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proofErr w:type="gramStart"/>
      <w:r w:rsidRPr="007A5D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5D53">
        <w:rPr>
          <w:rFonts w:ascii="Times New Roman" w:eastAsia="Times New Roman" w:hAnsi="Times New Roman" w:cs="Times New Roman"/>
          <w:sz w:val="28"/>
          <w:szCs w:val="28"/>
        </w:rPr>
        <w:t>,___________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Капустина Н.И.</w:t>
      </w:r>
      <w:r w:rsidR="0076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62E3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62E3E">
        <w:rPr>
          <w:rFonts w:ascii="Times New Roman" w:eastAsia="Times New Roman" w:hAnsi="Times New Roman" w:cs="Times New Roman"/>
          <w:sz w:val="28"/>
          <w:szCs w:val="28"/>
        </w:rPr>
        <w:tab/>
      </w:r>
      <w:r w:rsidR="00762E3E">
        <w:rPr>
          <w:rFonts w:ascii="Times New Roman" w:eastAsia="Times New Roman" w:hAnsi="Times New Roman" w:cs="Times New Roman"/>
          <w:sz w:val="28"/>
          <w:szCs w:val="28"/>
        </w:rPr>
        <w:tab/>
      </w:r>
      <w:r w:rsidR="00762E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Селянгина А.С.________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D53">
        <w:rPr>
          <w:rFonts w:ascii="Times New Roman" w:eastAsia="Times New Roman" w:hAnsi="Times New Roman" w:cs="Times New Roman"/>
          <w:sz w:val="28"/>
          <w:szCs w:val="28"/>
        </w:rPr>
        <w:t>Голзицкая</w:t>
      </w:r>
      <w:proofErr w:type="spellEnd"/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 Н.Г.____________                            Матвеева М.Х.________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Салихова А.Д._____________                           Хохлова Н.М._________</w:t>
      </w:r>
    </w:p>
    <w:p w:rsidR="007A5D53" w:rsidRPr="007A5D53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>Куклина С.В.______________                           Усова С.Ю.</w:t>
      </w:r>
      <w:r w:rsidR="00762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5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62E3E" w:rsidRDefault="007A5D53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3">
        <w:rPr>
          <w:rFonts w:ascii="Times New Roman" w:eastAsia="Times New Roman" w:hAnsi="Times New Roman" w:cs="Times New Roman"/>
          <w:sz w:val="28"/>
          <w:szCs w:val="28"/>
        </w:rPr>
        <w:t xml:space="preserve">Богданова Н.В.____________    </w:t>
      </w:r>
      <w:r w:rsidR="00762E3E">
        <w:rPr>
          <w:rFonts w:ascii="Times New Roman" w:eastAsia="Times New Roman" w:hAnsi="Times New Roman" w:cs="Times New Roman"/>
          <w:sz w:val="28"/>
          <w:szCs w:val="28"/>
        </w:rPr>
        <w:tab/>
      </w:r>
      <w:r w:rsidR="00762E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62E3E">
        <w:rPr>
          <w:rFonts w:ascii="Times New Roman" w:eastAsia="Times New Roman" w:hAnsi="Times New Roman" w:cs="Times New Roman"/>
          <w:sz w:val="28"/>
          <w:szCs w:val="28"/>
        </w:rPr>
        <w:t>Кель</w:t>
      </w:r>
      <w:proofErr w:type="spellEnd"/>
      <w:r w:rsidR="00762E3E">
        <w:rPr>
          <w:rFonts w:ascii="Times New Roman" w:eastAsia="Times New Roman" w:hAnsi="Times New Roman" w:cs="Times New Roman"/>
          <w:sz w:val="28"/>
          <w:szCs w:val="28"/>
        </w:rPr>
        <w:t xml:space="preserve"> Ю.А. __________</w:t>
      </w:r>
    </w:p>
    <w:p w:rsidR="007A5D53" w:rsidRPr="007A5D53" w:rsidRDefault="00762E3E" w:rsidP="007A5D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Тимошенко Т.Г. 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_________</w:t>
      </w:r>
      <w:r w:rsidR="007A5D53" w:rsidRPr="007A5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D53" w:rsidRPr="007A5D53" w:rsidRDefault="007A5D53" w:rsidP="007A5D5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5D53" w:rsidRPr="007A5D53" w:rsidRDefault="007A5D53" w:rsidP="007A5D5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567" w:rsidRDefault="00F67567"/>
    <w:sectPr w:rsidR="00F67567" w:rsidSect="00F7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092A"/>
    <w:multiLevelType w:val="multilevel"/>
    <w:tmpl w:val="E58259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A5D53"/>
    <w:rsid w:val="001D18B7"/>
    <w:rsid w:val="00565604"/>
    <w:rsid w:val="00762E3E"/>
    <w:rsid w:val="007A5D53"/>
    <w:rsid w:val="00EF2A45"/>
    <w:rsid w:val="00F67567"/>
    <w:rsid w:val="00F7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2020-04-23T04:20:00Z</cp:lastPrinted>
  <dcterms:created xsi:type="dcterms:W3CDTF">2020-04-03T08:10:00Z</dcterms:created>
  <dcterms:modified xsi:type="dcterms:W3CDTF">2020-04-23T04:22:00Z</dcterms:modified>
</cp:coreProperties>
</file>