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48" w:rsidRDefault="001F1348" w:rsidP="001F1348">
      <w:r>
        <w:t xml:space="preserve">В нашем районе набирает темп реализация национального проекта «Образование». 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🔻</w:t>
      </w:r>
      <w:r>
        <w:t>Каждый год в школах открываются новые классы, оборудованные в соответствии с современными требованиями к процессу школьного обучения.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🔺</w:t>
      </w:r>
      <w:r>
        <w:t>29 сентября и на базе нашей школы открылся образовательный Центр «Точка роста».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🔻</w:t>
      </w:r>
      <w:r>
        <w:t xml:space="preserve">На торжественную Церемонию открытия «Точки роста» поздравить  учеников и педагогов с этим знаменательным событием приехал глава администрации </w:t>
      </w:r>
      <w:proofErr w:type="spellStart"/>
      <w:r>
        <w:t>Уриковского</w:t>
      </w:r>
      <w:proofErr w:type="spellEnd"/>
      <w:r>
        <w:t xml:space="preserve"> муниципального образования Андрей Евгеньевич Побережный, начальник управления образования Иркутского района </w:t>
      </w:r>
      <w:proofErr w:type="spellStart"/>
      <w:r>
        <w:t>Зарипов</w:t>
      </w:r>
      <w:proofErr w:type="spellEnd"/>
      <w:r>
        <w:t xml:space="preserve"> Роман Рафаилович. 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🔺</w:t>
      </w:r>
      <w:r>
        <w:t>Заключительным было слово директора школы Надежды Петровны Сидориной.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🔻</w:t>
      </w:r>
      <w:r>
        <w:t xml:space="preserve">"Центр "Точка роста" сможет расширить возможности предоставляемого качественного современного образования для учеников нашей школы и поможет сформировать современные </w:t>
      </w:r>
      <w:proofErr w:type="gramStart"/>
      <w:r>
        <w:t>естественно-научные</w:t>
      </w:r>
      <w:proofErr w:type="gramEnd"/>
      <w:r>
        <w:t xml:space="preserve"> и технологические компетенции.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🔺</w:t>
      </w:r>
      <w:r>
        <w:t xml:space="preserve">Кроме того, центр обеспечит полный охват школьников новыми методами обучения и воспитания по важным предметным областям: </w:t>
      </w:r>
    </w:p>
    <w:p w:rsidR="001F1348" w:rsidRDefault="001F1348" w:rsidP="001F1348"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>Химия</w:t>
      </w:r>
    </w:p>
    <w:p w:rsidR="001F1348" w:rsidRDefault="001F1348" w:rsidP="001F1348"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>Физика</w:t>
      </w:r>
    </w:p>
    <w:p w:rsidR="001F1348" w:rsidRDefault="001F1348" w:rsidP="001F1348"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>Биология и</w:t>
      </w:r>
    </w:p>
    <w:p w:rsidR="001F1348" w:rsidRDefault="001F1348" w:rsidP="001F1348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>Робототехника.</w:t>
      </w:r>
      <w:proofErr w:type="gramEnd"/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🔻</w:t>
      </w:r>
      <w:r>
        <w:t xml:space="preserve">Руководитель «Точки роста» Погодаева Людмила Сергеевна рассказала о программах дополнительного образования, которые будут реализованы в рамках проекта. </w:t>
      </w:r>
    </w:p>
    <w:p w:rsidR="001F1348" w:rsidRDefault="001F1348" w:rsidP="001F1348"/>
    <w:p w:rsidR="001F1348" w:rsidRDefault="001F1348" w:rsidP="001F1348">
      <w:proofErr w:type="gramStart"/>
      <w:r>
        <w:rPr>
          <w:rFonts w:ascii="Segoe UI Symbol" w:hAnsi="Segoe UI Symbol" w:cs="Segoe UI Symbol"/>
        </w:rPr>
        <w:t>🔺</w:t>
      </w:r>
      <w:r>
        <w:t>Людмила Сергеевна представила педагогов, которые будут работать с обучающимися в «Точке роста»:</w:t>
      </w:r>
      <w:proofErr w:type="gramEnd"/>
    </w:p>
    <w:p w:rsidR="001F1348" w:rsidRDefault="001F1348" w:rsidP="001F1348">
      <w:r>
        <w:t>Рачинская Екатерина Владимировна</w:t>
      </w:r>
    </w:p>
    <w:p w:rsidR="001F1348" w:rsidRDefault="001F1348" w:rsidP="001F1348">
      <w:r>
        <w:lastRenderedPageBreak/>
        <w:t>Михайлова Мария Владимировна</w:t>
      </w:r>
    </w:p>
    <w:p w:rsidR="001F1348" w:rsidRDefault="001F1348" w:rsidP="001F1348">
      <w:r>
        <w:t>Шолохова Милена Евгеньевна</w:t>
      </w:r>
    </w:p>
    <w:p w:rsidR="001F1348" w:rsidRDefault="001F1348" w:rsidP="001F1348"/>
    <w:p w:rsidR="001F1348" w:rsidRDefault="001F1348" w:rsidP="001F1348">
      <w:r>
        <w:rPr>
          <w:rFonts w:ascii="Segoe UI Symbol" w:hAnsi="Segoe UI Symbol" w:cs="Segoe UI Symbol"/>
        </w:rPr>
        <w:t>🔻</w:t>
      </w:r>
      <w:r>
        <w:t>После торжественного открытия для учеников, педагогов и гостей был представлен мастер-класс «Возможности «Точки Роста» Шаг в будущее» по трём направлениям</w:t>
      </w:r>
      <w:proofErr w:type="gramStart"/>
      <w:r>
        <w:t xml:space="preserve"> :</w:t>
      </w:r>
      <w:proofErr w:type="gramEnd"/>
      <w:r>
        <w:t xml:space="preserve"> «Физика», «</w:t>
      </w:r>
      <w:proofErr w:type="spellStart"/>
      <w:r>
        <w:t>Роботехника</w:t>
      </w:r>
      <w:proofErr w:type="spellEnd"/>
      <w:r>
        <w:t>» и «Химия».</w:t>
      </w:r>
    </w:p>
    <w:p w:rsidR="001F1348" w:rsidRDefault="001F1348" w:rsidP="001F1348"/>
    <w:p w:rsidR="00CD2816" w:rsidRDefault="001F1348" w:rsidP="001F1348">
      <w:r>
        <w:t xml:space="preserve">Мы поздравляем учеников и педагогов с открытием «Точки Роста» в нашей школе. </w:t>
      </w:r>
      <w:r>
        <w:rPr>
          <w:rFonts w:ascii="Segoe UI Symbol" w:hAnsi="Segoe UI Symbol" w:cs="Segoe UI Symbol"/>
        </w:rPr>
        <w:t>👏👏👏</w:t>
      </w:r>
      <w:bookmarkStart w:id="0" w:name="_GoBack"/>
      <w:bookmarkEnd w:id="0"/>
    </w:p>
    <w:sectPr w:rsidR="00CD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8"/>
    <w:rsid w:val="001F1348"/>
    <w:rsid w:val="00AE79C1"/>
    <w:rsid w:val="00C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2023-10-01T16:01:00Z</dcterms:created>
  <dcterms:modified xsi:type="dcterms:W3CDTF">2023-10-01T16:02:00Z</dcterms:modified>
</cp:coreProperties>
</file>