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F9AF5" w14:textId="0CA22B9C" w:rsidR="00881404" w:rsidRPr="00A433D4" w:rsidRDefault="00F07755" w:rsidP="00D920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3D4">
        <w:rPr>
          <w:rFonts w:ascii="Times New Roman" w:hAnsi="Times New Roman" w:cs="Times New Roman"/>
          <w:b/>
          <w:bCs/>
          <w:sz w:val="24"/>
          <w:szCs w:val="24"/>
        </w:rPr>
        <w:t>Технические</w:t>
      </w:r>
      <w:r w:rsidR="00881404" w:rsidRPr="00A433D4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требования к </w:t>
      </w:r>
      <w:r w:rsidRPr="00A433D4">
        <w:rPr>
          <w:rFonts w:ascii="Times New Roman" w:hAnsi="Times New Roman" w:cs="Times New Roman"/>
          <w:b/>
          <w:bCs/>
          <w:sz w:val="24"/>
          <w:szCs w:val="24"/>
        </w:rPr>
        <w:t>оформлению аттестационных документов</w:t>
      </w:r>
    </w:p>
    <w:p w14:paraId="0114CC87" w14:textId="77777777" w:rsidR="00C075CB" w:rsidRPr="00A433D4" w:rsidRDefault="00C075CB" w:rsidP="00C075CB">
      <w:pPr>
        <w:widowControl w:val="0"/>
        <w:tabs>
          <w:tab w:val="left" w:pos="2009"/>
        </w:tabs>
        <w:autoSpaceDE w:val="0"/>
        <w:autoSpaceDN w:val="0"/>
        <w:spacing w:after="0" w:line="30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33D4">
        <w:rPr>
          <w:rFonts w:ascii="Times New Roman" w:hAnsi="Times New Roman" w:cs="Times New Roman"/>
          <w:w w:val="95"/>
          <w:sz w:val="24"/>
          <w:szCs w:val="24"/>
        </w:rPr>
        <w:t>Требования</w:t>
      </w:r>
      <w:r w:rsidRPr="00A433D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A433D4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A433D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433D4">
        <w:rPr>
          <w:rFonts w:ascii="Times New Roman" w:hAnsi="Times New Roman" w:cs="Times New Roman"/>
          <w:w w:val="95"/>
          <w:sz w:val="24"/>
          <w:szCs w:val="24"/>
        </w:rPr>
        <w:t>документам,</w:t>
      </w:r>
      <w:r w:rsidRPr="00A433D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A433D4">
        <w:rPr>
          <w:rFonts w:ascii="Times New Roman" w:hAnsi="Times New Roman" w:cs="Times New Roman"/>
          <w:w w:val="95"/>
          <w:sz w:val="24"/>
          <w:szCs w:val="24"/>
        </w:rPr>
        <w:t>предоставляемым</w:t>
      </w:r>
      <w:r w:rsidRPr="00A433D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433D4">
        <w:rPr>
          <w:rFonts w:ascii="Times New Roman" w:hAnsi="Times New Roman" w:cs="Times New Roman"/>
          <w:spacing w:val="-2"/>
          <w:w w:val="95"/>
          <w:sz w:val="24"/>
          <w:szCs w:val="24"/>
        </w:rPr>
        <w:t>заявителями:</w:t>
      </w:r>
    </w:p>
    <w:p w14:paraId="15F6F564" w14:textId="77777777" w:rsidR="00C075CB" w:rsidRPr="00A433D4" w:rsidRDefault="00C075CB" w:rsidP="00C075CB">
      <w:pPr>
        <w:pStyle w:val="a8"/>
        <w:widowControl w:val="0"/>
        <w:numPr>
          <w:ilvl w:val="0"/>
          <w:numId w:val="4"/>
        </w:numPr>
        <w:tabs>
          <w:tab w:val="left" w:pos="1896"/>
        </w:tabs>
        <w:autoSpaceDE w:val="0"/>
        <w:autoSpaceDN w:val="0"/>
        <w:spacing w:after="0" w:line="302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33D4">
        <w:rPr>
          <w:rFonts w:ascii="Times New Roman" w:hAnsi="Times New Roman" w:cs="Times New Roman"/>
          <w:spacing w:val="-2"/>
          <w:sz w:val="24"/>
          <w:szCs w:val="24"/>
        </w:rPr>
        <w:t>тексты документов</w:t>
      </w:r>
      <w:r w:rsidRPr="00A433D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433D4">
        <w:rPr>
          <w:rFonts w:ascii="Times New Roman" w:hAnsi="Times New Roman" w:cs="Times New Roman"/>
          <w:spacing w:val="-2"/>
          <w:sz w:val="24"/>
          <w:szCs w:val="24"/>
        </w:rPr>
        <w:t>должны</w:t>
      </w:r>
      <w:r w:rsidRPr="00A433D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433D4">
        <w:rPr>
          <w:rFonts w:ascii="Times New Roman" w:hAnsi="Times New Roman" w:cs="Times New Roman"/>
          <w:spacing w:val="-2"/>
          <w:sz w:val="24"/>
          <w:szCs w:val="24"/>
        </w:rPr>
        <w:t>быть</w:t>
      </w:r>
      <w:r w:rsidRPr="00A433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433D4">
        <w:rPr>
          <w:rFonts w:ascii="Times New Roman" w:hAnsi="Times New Roman" w:cs="Times New Roman"/>
          <w:spacing w:val="-2"/>
          <w:sz w:val="24"/>
          <w:szCs w:val="24"/>
        </w:rPr>
        <w:t>написаны</w:t>
      </w:r>
      <w:r w:rsidRPr="00A433D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433D4">
        <w:rPr>
          <w:rFonts w:ascii="Times New Roman" w:hAnsi="Times New Roman" w:cs="Times New Roman"/>
          <w:spacing w:val="-2"/>
          <w:sz w:val="24"/>
          <w:szCs w:val="24"/>
        </w:rPr>
        <w:t>разборчиво;</w:t>
      </w:r>
    </w:p>
    <w:p w14:paraId="3E30C676" w14:textId="77777777" w:rsidR="00C075CB" w:rsidRPr="00A433D4" w:rsidRDefault="00C075CB" w:rsidP="00C075CB">
      <w:pPr>
        <w:pStyle w:val="a8"/>
        <w:widowControl w:val="0"/>
        <w:numPr>
          <w:ilvl w:val="0"/>
          <w:numId w:val="4"/>
        </w:numPr>
        <w:tabs>
          <w:tab w:val="left" w:pos="1899"/>
        </w:tabs>
        <w:autoSpaceDE w:val="0"/>
        <w:autoSpaceDN w:val="0"/>
        <w:spacing w:after="0" w:line="232" w:lineRule="auto"/>
        <w:ind w:right="3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33D4">
        <w:rPr>
          <w:rFonts w:ascii="Times New Roman" w:hAnsi="Times New Roman" w:cs="Times New Roman"/>
          <w:sz w:val="24"/>
          <w:szCs w:val="24"/>
        </w:rPr>
        <w:t>документы</w:t>
      </w:r>
      <w:r w:rsidRPr="00A433D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433D4">
        <w:rPr>
          <w:rFonts w:ascii="Times New Roman" w:hAnsi="Times New Roman" w:cs="Times New Roman"/>
          <w:sz w:val="24"/>
          <w:szCs w:val="24"/>
        </w:rPr>
        <w:t>не</w:t>
      </w:r>
      <w:r w:rsidRPr="00A433D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433D4">
        <w:rPr>
          <w:rFonts w:ascii="Times New Roman" w:hAnsi="Times New Roman" w:cs="Times New Roman"/>
          <w:sz w:val="24"/>
          <w:szCs w:val="24"/>
        </w:rPr>
        <w:t>должны</w:t>
      </w:r>
      <w:r w:rsidRPr="00A433D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433D4">
        <w:rPr>
          <w:rFonts w:ascii="Times New Roman" w:hAnsi="Times New Roman" w:cs="Times New Roman"/>
          <w:sz w:val="24"/>
          <w:szCs w:val="24"/>
        </w:rPr>
        <w:t>иметь</w:t>
      </w:r>
      <w:r w:rsidRPr="00A433D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433D4">
        <w:rPr>
          <w:rFonts w:ascii="Times New Roman" w:hAnsi="Times New Roman" w:cs="Times New Roman"/>
          <w:sz w:val="24"/>
          <w:szCs w:val="24"/>
        </w:rPr>
        <w:t>подчисток,</w:t>
      </w:r>
      <w:r w:rsidRPr="00A433D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433D4">
        <w:rPr>
          <w:rFonts w:ascii="Times New Roman" w:hAnsi="Times New Roman" w:cs="Times New Roman"/>
          <w:sz w:val="24"/>
          <w:szCs w:val="24"/>
        </w:rPr>
        <w:t>приписок,</w:t>
      </w:r>
      <w:r w:rsidRPr="00A433D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433D4">
        <w:rPr>
          <w:rFonts w:ascii="Times New Roman" w:hAnsi="Times New Roman" w:cs="Times New Roman"/>
          <w:sz w:val="24"/>
          <w:szCs w:val="24"/>
        </w:rPr>
        <w:t>зачеркнутых</w:t>
      </w:r>
      <w:r w:rsidRPr="00A433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433D4">
        <w:rPr>
          <w:rFonts w:ascii="Times New Roman" w:hAnsi="Times New Roman" w:cs="Times New Roman"/>
          <w:sz w:val="24"/>
          <w:szCs w:val="24"/>
        </w:rPr>
        <w:t>слов и не оговоренных в них исправлений;</w:t>
      </w:r>
    </w:p>
    <w:p w14:paraId="703A66A2" w14:textId="6B30CA75" w:rsidR="00C075CB" w:rsidRPr="00A433D4" w:rsidRDefault="00C075CB" w:rsidP="00C075CB">
      <w:pPr>
        <w:pStyle w:val="a8"/>
        <w:widowControl w:val="0"/>
        <w:numPr>
          <w:ilvl w:val="0"/>
          <w:numId w:val="4"/>
        </w:numPr>
        <w:tabs>
          <w:tab w:val="left" w:pos="1903"/>
        </w:tabs>
        <w:autoSpaceDE w:val="0"/>
        <w:autoSpaceDN w:val="0"/>
        <w:spacing w:before="3" w:after="0" w:line="304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33D4">
        <w:rPr>
          <w:rFonts w:ascii="Times New Roman" w:hAnsi="Times New Roman" w:cs="Times New Roman"/>
          <w:w w:val="95"/>
          <w:sz w:val="24"/>
          <w:szCs w:val="24"/>
        </w:rPr>
        <w:t>документы</w:t>
      </w:r>
      <w:r w:rsidRPr="00A433D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A433D4">
        <w:rPr>
          <w:rFonts w:ascii="Times New Roman" w:hAnsi="Times New Roman" w:cs="Times New Roman"/>
          <w:w w:val="95"/>
          <w:sz w:val="24"/>
          <w:szCs w:val="24"/>
        </w:rPr>
        <w:t>не</w:t>
      </w:r>
      <w:r w:rsidRPr="00A433D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433D4">
        <w:rPr>
          <w:rFonts w:ascii="Times New Roman" w:hAnsi="Times New Roman" w:cs="Times New Roman"/>
          <w:w w:val="95"/>
          <w:sz w:val="24"/>
          <w:szCs w:val="24"/>
        </w:rPr>
        <w:t>должны</w:t>
      </w:r>
      <w:r w:rsidRPr="00A433D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433D4">
        <w:rPr>
          <w:rFonts w:ascii="Times New Roman" w:hAnsi="Times New Roman" w:cs="Times New Roman"/>
          <w:w w:val="95"/>
          <w:sz w:val="24"/>
          <w:szCs w:val="24"/>
        </w:rPr>
        <w:t>быть</w:t>
      </w:r>
      <w:r w:rsidRPr="00A433D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433D4">
        <w:rPr>
          <w:rFonts w:ascii="Times New Roman" w:hAnsi="Times New Roman" w:cs="Times New Roman"/>
          <w:w w:val="95"/>
          <w:sz w:val="24"/>
          <w:szCs w:val="24"/>
        </w:rPr>
        <w:t>исполнены</w:t>
      </w:r>
      <w:r w:rsidRPr="00A433D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433D4">
        <w:rPr>
          <w:rFonts w:ascii="Times New Roman" w:hAnsi="Times New Roman" w:cs="Times New Roman"/>
          <w:spacing w:val="-2"/>
          <w:w w:val="95"/>
          <w:sz w:val="24"/>
          <w:szCs w:val="24"/>
        </w:rPr>
        <w:t>карандашом;</w:t>
      </w:r>
    </w:p>
    <w:p w14:paraId="479382FC" w14:textId="14BDE255" w:rsidR="00C075CB" w:rsidRDefault="00C075CB" w:rsidP="00C075CB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33D4">
        <w:rPr>
          <w:rFonts w:ascii="Times New Roman" w:hAnsi="Times New Roman" w:cs="Times New Roman"/>
          <w:sz w:val="24"/>
          <w:szCs w:val="24"/>
        </w:rPr>
        <w:t>документы не должны иметь повреждений, наличие которых не позволяет однозначно истолковать их</w:t>
      </w:r>
      <w:r w:rsidRPr="00A433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33D4">
        <w:rPr>
          <w:rFonts w:ascii="Times New Roman" w:hAnsi="Times New Roman" w:cs="Times New Roman"/>
          <w:sz w:val="24"/>
          <w:szCs w:val="24"/>
        </w:rPr>
        <w:t>содержание</w:t>
      </w:r>
      <w:r w:rsidR="00377637" w:rsidRPr="00A433D4">
        <w:rPr>
          <w:rFonts w:ascii="Times New Roman" w:hAnsi="Times New Roman" w:cs="Times New Roman"/>
          <w:sz w:val="24"/>
          <w:szCs w:val="24"/>
        </w:rPr>
        <w:t xml:space="preserve"> </w:t>
      </w:r>
      <w:r w:rsidR="00D920EA" w:rsidRPr="00A433D4">
        <w:rPr>
          <w:rFonts w:ascii="Times New Roman" w:hAnsi="Times New Roman" w:cs="Times New Roman"/>
          <w:sz w:val="24"/>
          <w:szCs w:val="24"/>
        </w:rPr>
        <w:t>(п.</w:t>
      </w:r>
      <w:r w:rsidR="00377637" w:rsidRPr="00A433D4">
        <w:rPr>
          <w:rFonts w:ascii="Times New Roman" w:hAnsi="Times New Roman" w:cs="Times New Roman"/>
          <w:sz w:val="24"/>
          <w:szCs w:val="24"/>
        </w:rPr>
        <w:t xml:space="preserve"> 20.</w:t>
      </w:r>
      <w:r w:rsidR="00D920EA" w:rsidRPr="00A43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0EA" w:rsidRPr="00A433D4">
        <w:rPr>
          <w:rFonts w:ascii="Times New Roman" w:hAnsi="Times New Roman" w:cs="Times New Roman"/>
          <w:bCs/>
          <w:sz w:val="24"/>
          <w:szCs w:val="24"/>
        </w:rPr>
        <w:t>административного</w:t>
      </w:r>
      <w:r w:rsidR="00D920EA" w:rsidRPr="00A433D4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="00D920EA" w:rsidRPr="00A433D4">
        <w:rPr>
          <w:rFonts w:ascii="Times New Roman" w:hAnsi="Times New Roman" w:cs="Times New Roman"/>
          <w:bCs/>
          <w:sz w:val="24"/>
          <w:szCs w:val="24"/>
        </w:rPr>
        <w:t>регламента</w:t>
      </w:r>
      <w:r w:rsidR="00D920EA" w:rsidRPr="00A433D4">
        <w:rPr>
          <w:rFonts w:ascii="Times New Roman" w:hAnsi="Times New Roman" w:cs="Times New Roman"/>
          <w:bCs/>
          <w:spacing w:val="30"/>
          <w:sz w:val="24"/>
          <w:szCs w:val="24"/>
        </w:rPr>
        <w:t xml:space="preserve"> </w:t>
      </w:r>
      <w:r w:rsidR="00D920EA" w:rsidRPr="00A433D4">
        <w:rPr>
          <w:rFonts w:ascii="Times New Roman" w:hAnsi="Times New Roman" w:cs="Times New Roman"/>
          <w:bCs/>
          <w:sz w:val="24"/>
          <w:szCs w:val="24"/>
        </w:rPr>
        <w:t>предоставления</w:t>
      </w:r>
      <w:r w:rsidR="00D920EA" w:rsidRPr="00A43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0EA" w:rsidRPr="00A433D4">
        <w:rPr>
          <w:rFonts w:ascii="Times New Roman" w:hAnsi="Times New Roman" w:cs="Times New Roman"/>
          <w:sz w:val="24"/>
          <w:szCs w:val="24"/>
        </w:rPr>
        <w:t>государственной услуги «Аттестация</w:t>
      </w:r>
      <w:r w:rsidR="00D920EA" w:rsidRPr="00A433D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D920EA" w:rsidRPr="00A433D4">
        <w:rPr>
          <w:rFonts w:ascii="Times New Roman" w:hAnsi="Times New Roman" w:cs="Times New Roman"/>
          <w:sz w:val="24"/>
          <w:szCs w:val="24"/>
        </w:rPr>
        <w:t>педагогических работников)</w:t>
      </w:r>
      <w:r w:rsidR="005D2F70">
        <w:rPr>
          <w:rFonts w:ascii="Times New Roman" w:hAnsi="Times New Roman" w:cs="Times New Roman"/>
          <w:sz w:val="24"/>
          <w:szCs w:val="24"/>
        </w:rPr>
        <w:t>.</w:t>
      </w:r>
    </w:p>
    <w:p w14:paraId="31DB2459" w14:textId="77777777" w:rsidR="005D2F70" w:rsidRPr="005D2F70" w:rsidRDefault="005D2F70" w:rsidP="005D2F70">
      <w:pPr>
        <w:rPr>
          <w:rFonts w:ascii="Times New Roman" w:hAnsi="Times New Roman" w:cs="Times New Roman"/>
          <w:sz w:val="24"/>
          <w:szCs w:val="24"/>
        </w:rPr>
      </w:pPr>
      <w:r w:rsidRPr="005D2F70">
        <w:rPr>
          <w:rFonts w:ascii="Times New Roman" w:hAnsi="Times New Roman" w:cs="Times New Roman"/>
          <w:sz w:val="24"/>
          <w:szCs w:val="24"/>
        </w:rPr>
        <w:t xml:space="preserve">Электронные документы представляются в следующих форматах: </w:t>
      </w:r>
    </w:p>
    <w:p w14:paraId="3F0E44EC" w14:textId="7650DB96" w:rsidR="005D2F70" w:rsidRPr="005D2F70" w:rsidRDefault="005D2F70" w:rsidP="005D2F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2F70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5D2F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F70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5D2F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F70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5D2F70">
        <w:rPr>
          <w:rFonts w:ascii="Times New Roman" w:hAnsi="Times New Roman" w:cs="Times New Roman"/>
          <w:sz w:val="24"/>
          <w:szCs w:val="24"/>
        </w:rPr>
        <w:t xml:space="preserve"> — для документов с текстовым содержанием, не включающим формулы</w:t>
      </w:r>
      <w:r w:rsidR="0072254B">
        <w:rPr>
          <w:rFonts w:ascii="Times New Roman" w:hAnsi="Times New Roman" w:cs="Times New Roman"/>
          <w:sz w:val="24"/>
          <w:szCs w:val="24"/>
        </w:rPr>
        <w:t>.</w:t>
      </w:r>
    </w:p>
    <w:p w14:paraId="2176DC5D" w14:textId="1704F0D2" w:rsidR="005D2F70" w:rsidRPr="005D2F70" w:rsidRDefault="005D2F70" w:rsidP="005D2F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2F7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D2F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F70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5D2F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F70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5D2F70">
        <w:rPr>
          <w:rFonts w:ascii="Times New Roman" w:hAnsi="Times New Roman" w:cs="Times New Roman"/>
          <w:sz w:val="24"/>
          <w:szCs w:val="24"/>
        </w:rPr>
        <w:t xml:space="preserve"> —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14:paraId="67F0B253" w14:textId="0E54FD1C" w:rsidR="005D2F70" w:rsidRPr="005D2F70" w:rsidRDefault="005D2F70" w:rsidP="005D2F70">
      <w:pPr>
        <w:rPr>
          <w:rFonts w:ascii="Times New Roman" w:hAnsi="Times New Roman" w:cs="Times New Roman"/>
          <w:sz w:val="24"/>
          <w:szCs w:val="24"/>
        </w:rPr>
      </w:pPr>
      <w:r w:rsidRPr="005D2F70">
        <w:rPr>
          <w:rFonts w:ascii="Times New Roman" w:hAnsi="Times New Roman" w:cs="Times New Roman"/>
          <w:sz w:val="24"/>
          <w:szCs w:val="24"/>
        </w:rPr>
        <w:t>Допускается формирование электронного документа путем сканирования</w:t>
      </w:r>
      <w:r w:rsidR="009D236F">
        <w:rPr>
          <w:rFonts w:ascii="Times New Roman" w:hAnsi="Times New Roman" w:cs="Times New Roman"/>
          <w:sz w:val="24"/>
          <w:szCs w:val="24"/>
        </w:rPr>
        <w:t xml:space="preserve"> </w:t>
      </w:r>
      <w:r w:rsidRPr="005D2F70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5D2F70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5D2F70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</w:t>
      </w:r>
    </w:p>
    <w:p w14:paraId="17F6127D" w14:textId="77777777" w:rsidR="005D2F70" w:rsidRPr="009619E4" w:rsidRDefault="005D2F70" w:rsidP="009619E4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19E4">
        <w:rPr>
          <w:rFonts w:ascii="Times New Roman" w:hAnsi="Times New Roman" w:cs="Times New Roman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14:paraId="5630144F" w14:textId="77777777" w:rsidR="005D2F70" w:rsidRPr="009619E4" w:rsidRDefault="005D2F70" w:rsidP="009619E4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19E4">
        <w:rPr>
          <w:rFonts w:ascii="Times New Roman" w:hAnsi="Times New Roman" w:cs="Times New Roman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D87FECF" w14:textId="77777777" w:rsidR="005D2F70" w:rsidRPr="009619E4" w:rsidRDefault="005D2F70" w:rsidP="009619E4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19E4">
        <w:rPr>
          <w:rFonts w:ascii="Times New Roman" w:hAnsi="Times New Roman" w:cs="Times New Roman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14:paraId="5FF1FB95" w14:textId="77777777" w:rsidR="00596138" w:rsidRDefault="005D2F70" w:rsidP="00066A4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6138">
        <w:rPr>
          <w:rFonts w:ascii="Times New Roman" w:hAnsi="Times New Roman" w:cs="Times New Roman"/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</w:t>
      </w:r>
    </w:p>
    <w:p w14:paraId="53A090DF" w14:textId="69E83766" w:rsidR="005D2F70" w:rsidRPr="00596138" w:rsidRDefault="009619E4" w:rsidP="00596138">
      <w:pPr>
        <w:rPr>
          <w:rFonts w:ascii="Times New Roman" w:hAnsi="Times New Roman" w:cs="Times New Roman"/>
          <w:sz w:val="24"/>
          <w:szCs w:val="24"/>
        </w:rPr>
      </w:pPr>
      <w:r w:rsidRPr="009D236F">
        <w:rPr>
          <w:rFonts w:ascii="Times New Roman" w:hAnsi="Times New Roman" w:cs="Times New Roman"/>
          <w:sz w:val="24"/>
          <w:szCs w:val="24"/>
        </w:rPr>
        <w:t>К</w:t>
      </w:r>
      <w:r w:rsidR="005D2F70" w:rsidRPr="009D236F">
        <w:rPr>
          <w:rFonts w:ascii="Times New Roman" w:hAnsi="Times New Roman" w:cs="Times New Roman"/>
          <w:sz w:val="24"/>
          <w:szCs w:val="24"/>
        </w:rPr>
        <w:t>оличество файлов должно соответствовать количеству документов</w:t>
      </w:r>
      <w:r w:rsidR="00596138" w:rsidRPr="009D236F">
        <w:rPr>
          <w:rFonts w:ascii="Times New Roman" w:hAnsi="Times New Roman" w:cs="Times New Roman"/>
          <w:sz w:val="24"/>
          <w:szCs w:val="24"/>
        </w:rPr>
        <w:t>, то есть</w:t>
      </w:r>
      <w:r w:rsidR="0053397E" w:rsidRPr="009D236F">
        <w:rPr>
          <w:rFonts w:ascii="Times New Roman" w:hAnsi="Times New Roman" w:cs="Times New Roman"/>
          <w:sz w:val="24"/>
          <w:szCs w:val="24"/>
        </w:rPr>
        <w:t xml:space="preserve"> </w:t>
      </w:r>
      <w:r w:rsidR="00596138" w:rsidRPr="009D236F">
        <w:rPr>
          <w:rFonts w:ascii="Times New Roman" w:hAnsi="Times New Roman" w:cs="Times New Roman"/>
          <w:sz w:val="24"/>
          <w:szCs w:val="24"/>
        </w:rPr>
        <w:t>д</w:t>
      </w:r>
      <w:r w:rsidR="0053397E" w:rsidRPr="009D236F">
        <w:rPr>
          <w:rFonts w:ascii="Times New Roman" w:hAnsi="Times New Roman" w:cs="Times New Roman"/>
          <w:sz w:val="24"/>
          <w:szCs w:val="24"/>
        </w:rPr>
        <w:t>окумент должен быть</w:t>
      </w:r>
      <w:r w:rsidR="00596138" w:rsidRPr="009D236F">
        <w:rPr>
          <w:rFonts w:ascii="Times New Roman" w:hAnsi="Times New Roman" w:cs="Times New Roman"/>
          <w:sz w:val="24"/>
          <w:szCs w:val="24"/>
        </w:rPr>
        <w:t xml:space="preserve"> отсканирован как</w:t>
      </w:r>
      <w:r w:rsidR="0053397E" w:rsidRPr="009D236F">
        <w:rPr>
          <w:rFonts w:ascii="Times New Roman" w:hAnsi="Times New Roman" w:cs="Times New Roman"/>
          <w:sz w:val="24"/>
          <w:szCs w:val="24"/>
        </w:rPr>
        <w:t xml:space="preserve"> </w:t>
      </w:r>
      <w:r w:rsidR="00596138" w:rsidRPr="009D236F">
        <w:rPr>
          <w:rFonts w:ascii="Times New Roman" w:hAnsi="Times New Roman" w:cs="Times New Roman"/>
          <w:sz w:val="24"/>
          <w:szCs w:val="24"/>
        </w:rPr>
        <w:t>многостраничный</w:t>
      </w:r>
      <w:r w:rsidR="009D236F" w:rsidRPr="009D236F">
        <w:rPr>
          <w:rFonts w:ascii="Times New Roman" w:hAnsi="Times New Roman" w:cs="Times New Roman"/>
          <w:sz w:val="24"/>
          <w:szCs w:val="24"/>
        </w:rPr>
        <w:t>.; (п. 49.</w:t>
      </w:r>
      <w:r w:rsidR="009D236F" w:rsidRPr="009D23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36F" w:rsidRPr="009D236F">
        <w:rPr>
          <w:rFonts w:ascii="Times New Roman" w:hAnsi="Times New Roman" w:cs="Times New Roman"/>
          <w:bCs/>
          <w:sz w:val="24"/>
          <w:szCs w:val="24"/>
        </w:rPr>
        <w:t>административного</w:t>
      </w:r>
      <w:r w:rsidR="009D236F" w:rsidRPr="009D236F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="009D236F" w:rsidRPr="009D236F">
        <w:rPr>
          <w:rFonts w:ascii="Times New Roman" w:hAnsi="Times New Roman" w:cs="Times New Roman"/>
          <w:bCs/>
          <w:sz w:val="24"/>
          <w:szCs w:val="24"/>
        </w:rPr>
        <w:t>регламента</w:t>
      </w:r>
      <w:r w:rsidR="009D236F" w:rsidRPr="009D236F">
        <w:rPr>
          <w:rFonts w:ascii="Times New Roman" w:hAnsi="Times New Roman" w:cs="Times New Roman"/>
          <w:bCs/>
          <w:spacing w:val="30"/>
          <w:sz w:val="24"/>
          <w:szCs w:val="24"/>
        </w:rPr>
        <w:t xml:space="preserve"> </w:t>
      </w:r>
      <w:r w:rsidR="009D236F" w:rsidRPr="009D236F">
        <w:rPr>
          <w:rFonts w:ascii="Times New Roman" w:hAnsi="Times New Roman" w:cs="Times New Roman"/>
          <w:bCs/>
          <w:sz w:val="24"/>
          <w:szCs w:val="24"/>
        </w:rPr>
        <w:t>предоставления</w:t>
      </w:r>
      <w:r w:rsidR="009D236F" w:rsidRPr="009D23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36F" w:rsidRPr="009D236F">
        <w:rPr>
          <w:rFonts w:ascii="Times New Roman" w:hAnsi="Times New Roman" w:cs="Times New Roman"/>
          <w:sz w:val="24"/>
          <w:szCs w:val="24"/>
        </w:rPr>
        <w:t>государственной услуги «Аттестация</w:t>
      </w:r>
      <w:r w:rsidR="009D236F" w:rsidRPr="009D236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9D236F" w:rsidRPr="009D236F">
        <w:rPr>
          <w:rFonts w:ascii="Times New Roman" w:hAnsi="Times New Roman" w:cs="Times New Roman"/>
          <w:sz w:val="24"/>
          <w:szCs w:val="24"/>
        </w:rPr>
        <w:t>педагогических работников).</w:t>
      </w:r>
    </w:p>
    <w:p w14:paraId="2FBA5867" w14:textId="77777777" w:rsidR="00C075CB" w:rsidRPr="00A433D4" w:rsidRDefault="00C075CB" w:rsidP="00377637">
      <w:pPr>
        <w:rPr>
          <w:rFonts w:ascii="Times New Roman" w:hAnsi="Times New Roman" w:cs="Times New Roman"/>
          <w:sz w:val="24"/>
          <w:szCs w:val="24"/>
        </w:rPr>
      </w:pPr>
      <w:r w:rsidRPr="00A433D4">
        <w:rPr>
          <w:rFonts w:ascii="Times New Roman" w:hAnsi="Times New Roman" w:cs="Times New Roman"/>
          <w:sz w:val="24"/>
          <w:szCs w:val="24"/>
        </w:rPr>
        <w:t>Формирование комплекта документов, аттестуемого педагога начинается с создания папки «Электронный комплект документов», именем папки должны быть фамилия и инициалы педагога.</w:t>
      </w:r>
    </w:p>
    <w:p w14:paraId="1910AC9A" w14:textId="77777777" w:rsidR="00C075CB" w:rsidRPr="00A433D4" w:rsidRDefault="00C075CB" w:rsidP="00C075CB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20C49AD8" w14:textId="18E9B5F3" w:rsidR="00CF60C2" w:rsidRPr="00A433D4" w:rsidRDefault="00CF60C2" w:rsidP="00CF60C2">
      <w:pPr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A433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1B36E0" wp14:editId="14AB0A81">
            <wp:extent cx="1413428" cy="1405719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021" cy="141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D390A" w14:textId="1B363487" w:rsidR="00CF60C2" w:rsidRPr="00A433D4" w:rsidRDefault="00CF60C2" w:rsidP="00CF60C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433D4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A433D4">
        <w:rPr>
          <w:rFonts w:ascii="Times New Roman" w:hAnsi="Times New Roman" w:cs="Times New Roman"/>
          <w:sz w:val="24"/>
          <w:szCs w:val="24"/>
        </w:rPr>
        <w:fldChar w:fldCharType="begin"/>
      </w:r>
      <w:r w:rsidRPr="00A433D4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Pr="00A433D4">
        <w:rPr>
          <w:rFonts w:ascii="Times New Roman" w:hAnsi="Times New Roman" w:cs="Times New Roman"/>
          <w:sz w:val="24"/>
          <w:szCs w:val="24"/>
        </w:rPr>
        <w:fldChar w:fldCharType="separate"/>
      </w:r>
      <w:r w:rsidRPr="00A433D4">
        <w:rPr>
          <w:rFonts w:ascii="Times New Roman" w:hAnsi="Times New Roman" w:cs="Times New Roman"/>
          <w:noProof/>
          <w:sz w:val="24"/>
          <w:szCs w:val="24"/>
        </w:rPr>
        <w:t>1</w:t>
      </w:r>
      <w:r w:rsidRPr="00A433D4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39C877B" w14:textId="695859EF" w:rsidR="00CF60C2" w:rsidRPr="00A433D4" w:rsidRDefault="004F74AC">
      <w:pPr>
        <w:rPr>
          <w:rFonts w:ascii="Times New Roman" w:hAnsi="Times New Roman" w:cs="Times New Roman"/>
          <w:sz w:val="24"/>
          <w:szCs w:val="24"/>
        </w:rPr>
      </w:pPr>
      <w:r w:rsidRPr="00A433D4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61EC1E" wp14:editId="213D29E9">
                <wp:simplePos x="0" y="0"/>
                <wp:positionH relativeFrom="margin">
                  <wp:posOffset>2388443</wp:posOffset>
                </wp:positionH>
                <wp:positionV relativeFrom="paragraph">
                  <wp:posOffset>3172887</wp:posOffset>
                </wp:positionV>
                <wp:extent cx="999490" cy="635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0996" y="20057"/>
                    <wp:lineTo x="20996" y="0"/>
                    <wp:lineTo x="0" y="0"/>
                  </wp:wrapPolygon>
                </wp:wrapTight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B4C396" w14:textId="38784446" w:rsidR="00CF60C2" w:rsidRPr="00BA0CD2" w:rsidRDefault="00CF60C2" w:rsidP="00CF60C2">
                            <w:pPr>
                              <w:pStyle w:val="a7"/>
                              <w:jc w:val="center"/>
                            </w:pPr>
                            <w:r>
                              <w:t xml:space="preserve">Рисунок </w:t>
                            </w:r>
                            <w:r w:rsidR="00B91D33">
                              <w:fldChar w:fldCharType="begin"/>
                            </w:r>
                            <w:r w:rsidR="00B91D33">
                              <w:instrText xml:space="preserve"> SEQ Рисунок \* ARABIC </w:instrText>
                            </w:r>
                            <w:r w:rsidR="00B91D33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 w:rsidR="00B91D33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61EC1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88.05pt;margin-top:249.85pt;width:78.7pt;height:.05pt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" stroked="f">
                <v:textbox style="mso-fit-shape-to-text:t" inset="0,0,0,0">
                  <w:txbxContent>
                    <w:p w14:paraId="0AB4C396" w14:textId="38784446" w:rsidR="00CF60C2" w:rsidRPr="00BA0CD2" w:rsidRDefault="00CF60C2" w:rsidP="00CF60C2">
                      <w:pPr>
                        <w:pStyle w:val="a7"/>
                        <w:jc w:val="center"/>
                      </w:pPr>
                      <w:r>
                        <w:t xml:space="preserve">Рисунок </w:t>
                      </w:r>
                      <w:r w:rsidR="00B91D33">
                        <w:fldChar w:fldCharType="begin"/>
                      </w:r>
                      <w:r w:rsidR="00B91D33">
                        <w:instrText xml:space="preserve"> SEQ Рисунок \* ARABIC </w:instrText>
                      </w:r>
                      <w:r w:rsidR="00B91D33"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 w:rsidR="00B91D33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91D33" w:rsidRPr="00B91D33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D7F1B02" wp14:editId="49B9EA36">
            <wp:extent cx="5940425" cy="29108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60C2" w:rsidRPr="00A433D4">
        <w:rPr>
          <w:rFonts w:ascii="Times New Roman" w:hAnsi="Times New Roman" w:cs="Times New Roman"/>
          <w:sz w:val="24"/>
          <w:szCs w:val="24"/>
        </w:rPr>
        <w:t>Структура комплекта документов приведена на рисунке № 2.</w:t>
      </w:r>
    </w:p>
    <w:p w14:paraId="3DFA5EDE" w14:textId="77777777" w:rsidR="00A73D3D" w:rsidRPr="00A433D4" w:rsidRDefault="00A73D3D">
      <w:pPr>
        <w:rPr>
          <w:rFonts w:ascii="Times New Roman" w:hAnsi="Times New Roman" w:cs="Times New Roman"/>
          <w:sz w:val="24"/>
          <w:szCs w:val="24"/>
        </w:rPr>
      </w:pPr>
      <w:r w:rsidRPr="00A433D4">
        <w:rPr>
          <w:rFonts w:ascii="Times New Roman" w:hAnsi="Times New Roman" w:cs="Times New Roman"/>
          <w:sz w:val="24"/>
          <w:szCs w:val="24"/>
        </w:rPr>
        <w:br w:type="page"/>
      </w:r>
    </w:p>
    <w:p w14:paraId="0833AE24" w14:textId="372267F1" w:rsidR="00CF60C2" w:rsidRPr="00A433D4" w:rsidRDefault="00A73D3D" w:rsidP="00CF60C2">
      <w:pPr>
        <w:rPr>
          <w:rFonts w:ascii="Times New Roman" w:hAnsi="Times New Roman" w:cs="Times New Roman"/>
          <w:sz w:val="24"/>
          <w:szCs w:val="24"/>
        </w:rPr>
      </w:pPr>
      <w:r w:rsidRPr="00A433D4">
        <w:rPr>
          <w:rFonts w:ascii="Times New Roman" w:hAnsi="Times New Roman" w:cs="Times New Roman"/>
          <w:sz w:val="24"/>
          <w:szCs w:val="24"/>
        </w:rPr>
        <w:lastRenderedPageBreak/>
        <w:t>Шаблон заявления скачивается на сайте coko38.ru во вкладке «Аттестация педагогических работников»</w:t>
      </w:r>
    </w:p>
    <w:p w14:paraId="3BE11B76" w14:textId="77BE3086" w:rsidR="00A73D3D" w:rsidRPr="00A433D4" w:rsidRDefault="00A73D3D" w:rsidP="00A73D3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3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588E06" wp14:editId="65A040D7">
                <wp:simplePos x="0" y="0"/>
                <wp:positionH relativeFrom="column">
                  <wp:posOffset>3805555</wp:posOffset>
                </wp:positionH>
                <wp:positionV relativeFrom="paragraph">
                  <wp:posOffset>1048072</wp:posOffset>
                </wp:positionV>
                <wp:extent cx="525438" cy="170597"/>
                <wp:effectExtent l="0" t="0" r="27305" b="2032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438" cy="17059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B6B3F5" id="Овал 8" o:spid="_x0000_s1026" style="position:absolute;margin-left:299.65pt;margin-top:82.55pt;width:41.35pt;height:1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" filled="f" strokecolor="red" strokeweight="1pt">
                <v:stroke joinstyle="miter"/>
              </v:oval>
            </w:pict>
          </mc:Fallback>
        </mc:AlternateContent>
      </w:r>
      <w:r w:rsidRPr="00A433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99724A" wp14:editId="0124ED2F">
            <wp:extent cx="4976167" cy="3384645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3769" cy="341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531F6" w14:textId="33F1E694" w:rsidR="00A73D3D" w:rsidRPr="00A433D4" w:rsidRDefault="00A73D3D" w:rsidP="00A73D3D">
      <w:pPr>
        <w:rPr>
          <w:rFonts w:ascii="Times New Roman" w:hAnsi="Times New Roman" w:cs="Times New Roman"/>
          <w:sz w:val="24"/>
          <w:szCs w:val="24"/>
        </w:rPr>
      </w:pPr>
      <w:r w:rsidRPr="00A433D4">
        <w:rPr>
          <w:rFonts w:ascii="Times New Roman" w:hAnsi="Times New Roman" w:cs="Times New Roman"/>
          <w:sz w:val="24"/>
          <w:szCs w:val="24"/>
        </w:rPr>
        <w:t>Папка «Дополнительные документы» формируется следующим образом:</w:t>
      </w:r>
    </w:p>
    <w:p w14:paraId="6BCB2B66" w14:textId="0B478ED5" w:rsidR="00A73D3D" w:rsidRPr="00A433D4" w:rsidRDefault="00A73D3D" w:rsidP="00A73D3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3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D401C3" wp14:editId="4D46122A">
            <wp:extent cx="4997124" cy="3196985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98" cy="322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10D3E" w14:textId="62630837" w:rsidR="00CF60C2" w:rsidRPr="00B91D33" w:rsidRDefault="00CF60C2" w:rsidP="00B91D33">
      <w:pPr>
        <w:rPr>
          <w:rFonts w:ascii="Times New Roman" w:hAnsi="Times New Roman" w:cs="Times New Roman"/>
          <w:sz w:val="24"/>
          <w:szCs w:val="24"/>
        </w:rPr>
      </w:pPr>
    </w:p>
    <w:sectPr w:rsidR="00CF60C2" w:rsidRPr="00B91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BFD83" w14:textId="77777777" w:rsidR="00CF60C2" w:rsidRDefault="00CF60C2" w:rsidP="00CF60C2">
      <w:pPr>
        <w:spacing w:after="0" w:line="240" w:lineRule="auto"/>
      </w:pPr>
      <w:r>
        <w:separator/>
      </w:r>
    </w:p>
  </w:endnote>
  <w:endnote w:type="continuationSeparator" w:id="0">
    <w:p w14:paraId="50AD4FEC" w14:textId="77777777" w:rsidR="00CF60C2" w:rsidRDefault="00CF60C2" w:rsidP="00CF6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F0B83" w14:textId="77777777" w:rsidR="00CF60C2" w:rsidRDefault="00CF60C2" w:rsidP="00CF60C2">
      <w:pPr>
        <w:spacing w:after="0" w:line="240" w:lineRule="auto"/>
      </w:pPr>
      <w:r>
        <w:separator/>
      </w:r>
    </w:p>
  </w:footnote>
  <w:footnote w:type="continuationSeparator" w:id="0">
    <w:p w14:paraId="492169B9" w14:textId="77777777" w:rsidR="00CF60C2" w:rsidRDefault="00CF60C2" w:rsidP="00CF6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23AEA"/>
    <w:multiLevelType w:val="hybridMultilevel"/>
    <w:tmpl w:val="BAF278A6"/>
    <w:lvl w:ilvl="0" w:tplc="EED2938A">
      <w:start w:val="1"/>
      <w:numFmt w:val="decimal"/>
      <w:lvlText w:val="%1."/>
      <w:lvlJc w:val="left"/>
      <w:pPr>
        <w:ind w:left="920" w:hanging="308"/>
        <w:jc w:val="right"/>
      </w:pPr>
      <w:rPr>
        <w:rFonts w:hint="default"/>
        <w:w w:val="96"/>
        <w:lang w:val="ru-RU" w:eastAsia="en-US" w:bidi="ar-SA"/>
      </w:rPr>
    </w:lvl>
    <w:lvl w:ilvl="1" w:tplc="A3EC0E8E">
      <w:numFmt w:val="bullet"/>
      <w:lvlText w:val="•"/>
      <w:lvlJc w:val="left"/>
      <w:pPr>
        <w:ind w:left="1850" w:hanging="308"/>
      </w:pPr>
      <w:rPr>
        <w:rFonts w:hint="default"/>
        <w:lang w:val="ru-RU" w:eastAsia="en-US" w:bidi="ar-SA"/>
      </w:rPr>
    </w:lvl>
    <w:lvl w:ilvl="2" w:tplc="9AA4EDD8">
      <w:numFmt w:val="bullet"/>
      <w:lvlText w:val="•"/>
      <w:lvlJc w:val="left"/>
      <w:pPr>
        <w:ind w:left="2780" w:hanging="308"/>
      </w:pPr>
      <w:rPr>
        <w:rFonts w:hint="default"/>
        <w:lang w:val="ru-RU" w:eastAsia="en-US" w:bidi="ar-SA"/>
      </w:rPr>
    </w:lvl>
    <w:lvl w:ilvl="3" w:tplc="283291AC">
      <w:numFmt w:val="bullet"/>
      <w:lvlText w:val="•"/>
      <w:lvlJc w:val="left"/>
      <w:pPr>
        <w:ind w:left="3711" w:hanging="308"/>
      </w:pPr>
      <w:rPr>
        <w:rFonts w:hint="default"/>
        <w:lang w:val="ru-RU" w:eastAsia="en-US" w:bidi="ar-SA"/>
      </w:rPr>
    </w:lvl>
    <w:lvl w:ilvl="4" w:tplc="1A4EA4DE">
      <w:numFmt w:val="bullet"/>
      <w:lvlText w:val="•"/>
      <w:lvlJc w:val="left"/>
      <w:pPr>
        <w:ind w:left="4641" w:hanging="308"/>
      </w:pPr>
      <w:rPr>
        <w:rFonts w:hint="default"/>
        <w:lang w:val="ru-RU" w:eastAsia="en-US" w:bidi="ar-SA"/>
      </w:rPr>
    </w:lvl>
    <w:lvl w:ilvl="5" w:tplc="76EE137E">
      <w:numFmt w:val="bullet"/>
      <w:lvlText w:val="•"/>
      <w:lvlJc w:val="left"/>
      <w:pPr>
        <w:ind w:left="5572" w:hanging="308"/>
      </w:pPr>
      <w:rPr>
        <w:rFonts w:hint="default"/>
        <w:lang w:val="ru-RU" w:eastAsia="en-US" w:bidi="ar-SA"/>
      </w:rPr>
    </w:lvl>
    <w:lvl w:ilvl="6" w:tplc="1FD803C4">
      <w:numFmt w:val="bullet"/>
      <w:lvlText w:val="•"/>
      <w:lvlJc w:val="left"/>
      <w:pPr>
        <w:ind w:left="6502" w:hanging="308"/>
      </w:pPr>
      <w:rPr>
        <w:rFonts w:hint="default"/>
        <w:lang w:val="ru-RU" w:eastAsia="en-US" w:bidi="ar-SA"/>
      </w:rPr>
    </w:lvl>
    <w:lvl w:ilvl="7" w:tplc="D5FCCB64">
      <w:numFmt w:val="bullet"/>
      <w:lvlText w:val="•"/>
      <w:lvlJc w:val="left"/>
      <w:pPr>
        <w:ind w:left="7432" w:hanging="308"/>
      </w:pPr>
      <w:rPr>
        <w:rFonts w:hint="default"/>
        <w:lang w:val="ru-RU" w:eastAsia="en-US" w:bidi="ar-SA"/>
      </w:rPr>
    </w:lvl>
    <w:lvl w:ilvl="8" w:tplc="529821BA">
      <w:numFmt w:val="bullet"/>
      <w:lvlText w:val="•"/>
      <w:lvlJc w:val="left"/>
      <w:pPr>
        <w:ind w:left="8363" w:hanging="308"/>
      </w:pPr>
      <w:rPr>
        <w:rFonts w:hint="default"/>
        <w:lang w:val="ru-RU" w:eastAsia="en-US" w:bidi="ar-SA"/>
      </w:rPr>
    </w:lvl>
  </w:abstractNum>
  <w:abstractNum w:abstractNumId="1" w15:restartNumberingAfterBreak="0">
    <w:nsid w:val="30A316F8"/>
    <w:multiLevelType w:val="hybridMultilevel"/>
    <w:tmpl w:val="B3D8F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12477"/>
    <w:multiLevelType w:val="hybridMultilevel"/>
    <w:tmpl w:val="1F54200E"/>
    <w:lvl w:ilvl="0" w:tplc="2DEAE990">
      <w:start w:val="1"/>
      <w:numFmt w:val="decimal"/>
      <w:lvlText w:val="%1)"/>
      <w:lvlJc w:val="left"/>
      <w:pPr>
        <w:ind w:left="1895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7"/>
        <w:szCs w:val="27"/>
        <w:lang w:val="ru-RU" w:eastAsia="en-US" w:bidi="ar-SA"/>
      </w:rPr>
    </w:lvl>
    <w:lvl w:ilvl="1" w:tplc="FAF4188A">
      <w:numFmt w:val="bullet"/>
      <w:lvlText w:val="•"/>
      <w:lvlJc w:val="left"/>
      <w:pPr>
        <w:ind w:left="2732" w:hanging="290"/>
      </w:pPr>
      <w:rPr>
        <w:rFonts w:hint="default"/>
        <w:lang w:val="ru-RU" w:eastAsia="en-US" w:bidi="ar-SA"/>
      </w:rPr>
    </w:lvl>
    <w:lvl w:ilvl="2" w:tplc="B7F02786">
      <w:numFmt w:val="bullet"/>
      <w:lvlText w:val="•"/>
      <w:lvlJc w:val="left"/>
      <w:pPr>
        <w:ind w:left="3564" w:hanging="290"/>
      </w:pPr>
      <w:rPr>
        <w:rFonts w:hint="default"/>
        <w:lang w:val="ru-RU" w:eastAsia="en-US" w:bidi="ar-SA"/>
      </w:rPr>
    </w:lvl>
    <w:lvl w:ilvl="3" w:tplc="924273AA">
      <w:numFmt w:val="bullet"/>
      <w:lvlText w:val="•"/>
      <w:lvlJc w:val="left"/>
      <w:pPr>
        <w:ind w:left="4397" w:hanging="290"/>
      </w:pPr>
      <w:rPr>
        <w:rFonts w:hint="default"/>
        <w:lang w:val="ru-RU" w:eastAsia="en-US" w:bidi="ar-SA"/>
      </w:rPr>
    </w:lvl>
    <w:lvl w:ilvl="4" w:tplc="DC16BA86">
      <w:numFmt w:val="bullet"/>
      <w:lvlText w:val="•"/>
      <w:lvlJc w:val="left"/>
      <w:pPr>
        <w:ind w:left="5229" w:hanging="290"/>
      </w:pPr>
      <w:rPr>
        <w:rFonts w:hint="default"/>
        <w:lang w:val="ru-RU" w:eastAsia="en-US" w:bidi="ar-SA"/>
      </w:rPr>
    </w:lvl>
    <w:lvl w:ilvl="5" w:tplc="5D1086B4">
      <w:numFmt w:val="bullet"/>
      <w:lvlText w:val="•"/>
      <w:lvlJc w:val="left"/>
      <w:pPr>
        <w:ind w:left="6062" w:hanging="290"/>
      </w:pPr>
      <w:rPr>
        <w:rFonts w:hint="default"/>
        <w:lang w:val="ru-RU" w:eastAsia="en-US" w:bidi="ar-SA"/>
      </w:rPr>
    </w:lvl>
    <w:lvl w:ilvl="6" w:tplc="2AF2E768">
      <w:numFmt w:val="bullet"/>
      <w:lvlText w:val="•"/>
      <w:lvlJc w:val="left"/>
      <w:pPr>
        <w:ind w:left="6894" w:hanging="290"/>
      </w:pPr>
      <w:rPr>
        <w:rFonts w:hint="default"/>
        <w:lang w:val="ru-RU" w:eastAsia="en-US" w:bidi="ar-SA"/>
      </w:rPr>
    </w:lvl>
    <w:lvl w:ilvl="7" w:tplc="46464E58">
      <w:numFmt w:val="bullet"/>
      <w:lvlText w:val="•"/>
      <w:lvlJc w:val="left"/>
      <w:pPr>
        <w:ind w:left="7726" w:hanging="290"/>
      </w:pPr>
      <w:rPr>
        <w:rFonts w:hint="default"/>
        <w:lang w:val="ru-RU" w:eastAsia="en-US" w:bidi="ar-SA"/>
      </w:rPr>
    </w:lvl>
    <w:lvl w:ilvl="8" w:tplc="1722BD06">
      <w:numFmt w:val="bullet"/>
      <w:lvlText w:val="•"/>
      <w:lvlJc w:val="left"/>
      <w:pPr>
        <w:ind w:left="8559" w:hanging="290"/>
      </w:pPr>
      <w:rPr>
        <w:rFonts w:hint="default"/>
        <w:lang w:val="ru-RU" w:eastAsia="en-US" w:bidi="ar-SA"/>
      </w:rPr>
    </w:lvl>
  </w:abstractNum>
  <w:abstractNum w:abstractNumId="3" w15:restartNumberingAfterBreak="0">
    <w:nsid w:val="49D361A5"/>
    <w:multiLevelType w:val="hybridMultilevel"/>
    <w:tmpl w:val="9418E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D5AFA"/>
    <w:multiLevelType w:val="hybridMultilevel"/>
    <w:tmpl w:val="FB383878"/>
    <w:lvl w:ilvl="0" w:tplc="FAF4188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C2"/>
    <w:rsid w:val="000171AB"/>
    <w:rsid w:val="00167566"/>
    <w:rsid w:val="001E5012"/>
    <w:rsid w:val="00377637"/>
    <w:rsid w:val="004F74AC"/>
    <w:rsid w:val="0053397E"/>
    <w:rsid w:val="00596138"/>
    <w:rsid w:val="005D2F70"/>
    <w:rsid w:val="0072254B"/>
    <w:rsid w:val="007A6047"/>
    <w:rsid w:val="00881404"/>
    <w:rsid w:val="009619E4"/>
    <w:rsid w:val="009A422C"/>
    <w:rsid w:val="009D236F"/>
    <w:rsid w:val="00A433D4"/>
    <w:rsid w:val="00A73D3D"/>
    <w:rsid w:val="00A90796"/>
    <w:rsid w:val="00AC2C32"/>
    <w:rsid w:val="00B620B9"/>
    <w:rsid w:val="00B91D33"/>
    <w:rsid w:val="00C075CB"/>
    <w:rsid w:val="00CF60C2"/>
    <w:rsid w:val="00D920EA"/>
    <w:rsid w:val="00E30653"/>
    <w:rsid w:val="00E31FD1"/>
    <w:rsid w:val="00F07755"/>
    <w:rsid w:val="00FA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994C"/>
  <w15:chartTrackingRefBased/>
  <w15:docId w15:val="{F112DFA1-92F8-4078-B61C-30EAEC70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60C2"/>
  </w:style>
  <w:style w:type="paragraph" w:styleId="a5">
    <w:name w:val="footer"/>
    <w:basedOn w:val="a"/>
    <w:link w:val="a6"/>
    <w:uiPriority w:val="99"/>
    <w:unhideWhenUsed/>
    <w:rsid w:val="00CF6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60C2"/>
  </w:style>
  <w:style w:type="paragraph" w:styleId="a7">
    <w:name w:val="caption"/>
    <w:basedOn w:val="a"/>
    <w:next w:val="a"/>
    <w:uiPriority w:val="35"/>
    <w:unhideWhenUsed/>
    <w:qFormat/>
    <w:rsid w:val="00CF60C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List Paragraph"/>
    <w:basedOn w:val="a"/>
    <w:uiPriority w:val="1"/>
    <w:qFormat/>
    <w:rsid w:val="00A73D3D"/>
    <w:pPr>
      <w:ind w:left="720"/>
      <w:contextualSpacing/>
    </w:pPr>
  </w:style>
  <w:style w:type="paragraph" w:styleId="a9">
    <w:name w:val="Body Text"/>
    <w:basedOn w:val="a"/>
    <w:link w:val="aa"/>
    <w:uiPriority w:val="1"/>
    <w:qFormat/>
    <w:rsid w:val="001675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1"/>
    <w:rsid w:val="00167566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 Екатерина Николаевна</dc:creator>
  <cp:keywords/>
  <dc:description/>
  <cp:lastModifiedBy>Гурова Екатерина Николаевна</cp:lastModifiedBy>
  <cp:revision>22</cp:revision>
  <dcterms:created xsi:type="dcterms:W3CDTF">2022-10-13T06:53:00Z</dcterms:created>
  <dcterms:modified xsi:type="dcterms:W3CDTF">2023-01-09T03:20:00Z</dcterms:modified>
</cp:coreProperties>
</file>